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D9F4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Семинарное задание №11</w:t>
      </w:r>
    </w:p>
    <w:p w14:paraId="43021286" w14:textId="77777777" w:rsidR="00411B40" w:rsidRPr="00411B40" w:rsidRDefault="00411B40" w:rsidP="00411B40">
      <w:r w:rsidRPr="00411B40">
        <w:rPr>
          <w:b/>
          <w:bCs/>
        </w:rPr>
        <w:t>Тема:</w:t>
      </w:r>
      <w:r w:rsidRPr="00411B40">
        <w:t xml:space="preserve"> Кейсы успешного и неудачного внедрения ERP</w:t>
      </w:r>
    </w:p>
    <w:p w14:paraId="418D70F4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Цели занятия:</w:t>
      </w:r>
    </w:p>
    <w:p w14:paraId="6A33050C" w14:textId="77777777" w:rsidR="00411B40" w:rsidRPr="00411B40" w:rsidRDefault="00411B40" w:rsidP="00411B40">
      <w:pPr>
        <w:numPr>
          <w:ilvl w:val="0"/>
          <w:numId w:val="1"/>
        </w:numPr>
      </w:pPr>
      <w:r w:rsidRPr="00411B40">
        <w:t>Ознакомиться с реальными примерами внедрения ERP.</w:t>
      </w:r>
    </w:p>
    <w:p w14:paraId="42559758" w14:textId="77777777" w:rsidR="00411B40" w:rsidRPr="00411B40" w:rsidRDefault="00411B40" w:rsidP="00411B40">
      <w:pPr>
        <w:numPr>
          <w:ilvl w:val="0"/>
          <w:numId w:val="1"/>
        </w:numPr>
      </w:pPr>
      <w:r w:rsidRPr="00411B40">
        <w:t>Научиться анализировать факторы успеха и причины провала.</w:t>
      </w:r>
    </w:p>
    <w:p w14:paraId="689BD9B7" w14:textId="77777777" w:rsidR="00411B40" w:rsidRPr="00411B40" w:rsidRDefault="00411B40" w:rsidP="00411B40">
      <w:pPr>
        <w:numPr>
          <w:ilvl w:val="0"/>
          <w:numId w:val="1"/>
        </w:numPr>
      </w:pPr>
      <w:r w:rsidRPr="00411B40">
        <w:t>Сравнить разные подходы к управлению проектами внедрения ERP.</w:t>
      </w:r>
    </w:p>
    <w:p w14:paraId="3DFC3E03" w14:textId="77777777" w:rsidR="00411B40" w:rsidRPr="00411B40" w:rsidRDefault="00B712B3" w:rsidP="00411B40">
      <w:r>
        <w:pict w14:anchorId="21E86A65">
          <v:rect id="_x0000_i1025" style="width:0;height:1.5pt" o:hralign="center" o:hrstd="t" o:hr="t" fillcolor="#a0a0a0" stroked="f"/>
        </w:pict>
      </w:r>
    </w:p>
    <w:p w14:paraId="10E3CE96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1. Теоретические вопросы для обсуждения:</w:t>
      </w:r>
    </w:p>
    <w:p w14:paraId="0E790DA3" w14:textId="77777777" w:rsidR="00411B40" w:rsidRPr="00411B40" w:rsidRDefault="00411B40" w:rsidP="00411B40">
      <w:pPr>
        <w:numPr>
          <w:ilvl w:val="0"/>
          <w:numId w:val="2"/>
        </w:numPr>
      </w:pPr>
      <w:r w:rsidRPr="00411B40">
        <w:t>Какие критерии определяют успешность внедрения ERP?</w:t>
      </w:r>
    </w:p>
    <w:p w14:paraId="550CE215" w14:textId="77777777" w:rsidR="00411B40" w:rsidRPr="00411B40" w:rsidRDefault="00411B40" w:rsidP="00411B40">
      <w:pPr>
        <w:numPr>
          <w:ilvl w:val="0"/>
          <w:numId w:val="2"/>
        </w:numPr>
      </w:pPr>
      <w:r w:rsidRPr="00411B40">
        <w:t>Почему многие проекты внедрения ERP оказываются неудачными?</w:t>
      </w:r>
    </w:p>
    <w:p w14:paraId="6A4A1E7C" w14:textId="77777777" w:rsidR="00411B40" w:rsidRPr="00411B40" w:rsidRDefault="00411B40" w:rsidP="00411B40">
      <w:pPr>
        <w:numPr>
          <w:ilvl w:val="0"/>
          <w:numId w:val="2"/>
        </w:numPr>
      </w:pPr>
      <w:r w:rsidRPr="00411B40">
        <w:t>Как роль руководства и качество коммуникаций влияют на проект?</w:t>
      </w:r>
    </w:p>
    <w:p w14:paraId="3880799A" w14:textId="77777777" w:rsidR="00411B40" w:rsidRPr="00411B40" w:rsidRDefault="00411B40" w:rsidP="00411B40">
      <w:pPr>
        <w:numPr>
          <w:ilvl w:val="0"/>
          <w:numId w:val="2"/>
        </w:numPr>
      </w:pPr>
      <w:r w:rsidRPr="00411B40">
        <w:t>Какие показатели ROI (окупаемость инвестиций) можно использовать для оценки внедрения ERP?</w:t>
      </w:r>
    </w:p>
    <w:p w14:paraId="33C5DAC5" w14:textId="77777777" w:rsidR="00411B40" w:rsidRPr="00411B40" w:rsidRDefault="00B712B3" w:rsidP="00411B40">
      <w:r>
        <w:pict w14:anchorId="6C46765C">
          <v:rect id="_x0000_i1026" style="width:0;height:1.5pt" o:hralign="center" o:hrstd="t" o:hr="t" fillcolor="#a0a0a0" stroked="f"/>
        </w:pict>
      </w:r>
    </w:p>
    <w:p w14:paraId="48667887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2. Практические задания:</w:t>
      </w:r>
    </w:p>
    <w:p w14:paraId="1E2ABF64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Задание 1. Анализ успешного кейса</w:t>
      </w:r>
    </w:p>
    <w:p w14:paraId="68FD2BD4" w14:textId="77777777" w:rsidR="00411B40" w:rsidRPr="00411B40" w:rsidRDefault="00411B40" w:rsidP="00411B40">
      <w:r w:rsidRPr="00411B40">
        <w:t xml:space="preserve">Компания </w:t>
      </w:r>
      <w:proofErr w:type="spellStart"/>
      <w:r w:rsidRPr="00411B40">
        <w:rPr>
          <w:b/>
          <w:bCs/>
        </w:rPr>
        <w:t>Nestlé</w:t>
      </w:r>
      <w:proofErr w:type="spellEnd"/>
      <w:r w:rsidRPr="00411B40">
        <w:t xml:space="preserve"> внедрила ERP SAP по всему миру.</w:t>
      </w:r>
    </w:p>
    <w:p w14:paraId="53874F50" w14:textId="77777777" w:rsidR="00411B40" w:rsidRPr="00411B40" w:rsidRDefault="00411B40" w:rsidP="00411B40">
      <w:pPr>
        <w:numPr>
          <w:ilvl w:val="0"/>
          <w:numId w:val="3"/>
        </w:numPr>
      </w:pPr>
      <w:r w:rsidRPr="00411B40">
        <w:t>Основные цели: унификация бизнес-процессов, контроль поставок и логистики.</w:t>
      </w:r>
    </w:p>
    <w:p w14:paraId="08FA8E1A" w14:textId="77777777" w:rsidR="00411B40" w:rsidRPr="00411B40" w:rsidRDefault="00411B40" w:rsidP="00411B40">
      <w:pPr>
        <w:numPr>
          <w:ilvl w:val="0"/>
          <w:numId w:val="3"/>
        </w:numPr>
      </w:pPr>
      <w:r w:rsidRPr="00411B40">
        <w:t>Вложено $200 млн.</w:t>
      </w:r>
    </w:p>
    <w:p w14:paraId="0F2A2D5A" w14:textId="77777777" w:rsidR="00411B40" w:rsidRPr="00411B40" w:rsidRDefault="00411B40" w:rsidP="00411B40">
      <w:pPr>
        <w:numPr>
          <w:ilvl w:val="0"/>
          <w:numId w:val="3"/>
        </w:numPr>
      </w:pPr>
      <w:r w:rsidRPr="00411B40">
        <w:t>Результат: рост прозрачности цепочек поставок, сокращение затрат, повышение эффективности.</w:t>
      </w:r>
    </w:p>
    <w:p w14:paraId="601A881F" w14:textId="77777777" w:rsidR="00411B40" w:rsidRPr="00411B40" w:rsidRDefault="00411B40" w:rsidP="00411B40">
      <w:r w:rsidRPr="00411B40">
        <w:rPr>
          <w:b/>
          <w:bCs/>
        </w:rPr>
        <w:t>Вопросы для студентов:</w:t>
      </w:r>
    </w:p>
    <w:p w14:paraId="74E4F077" w14:textId="77777777" w:rsidR="00411B40" w:rsidRPr="00411B40" w:rsidRDefault="00411B40" w:rsidP="00411B40">
      <w:pPr>
        <w:numPr>
          <w:ilvl w:val="0"/>
          <w:numId w:val="4"/>
        </w:numPr>
      </w:pPr>
      <w:r w:rsidRPr="00411B40">
        <w:t>Какие факторы обеспечили успех внедрения?</w:t>
      </w:r>
    </w:p>
    <w:p w14:paraId="0DE9F1F4" w14:textId="77777777" w:rsidR="00411B40" w:rsidRPr="00411B40" w:rsidRDefault="00411B40" w:rsidP="00411B40">
      <w:pPr>
        <w:numPr>
          <w:ilvl w:val="0"/>
          <w:numId w:val="4"/>
        </w:numPr>
      </w:pPr>
      <w:r w:rsidRPr="00411B40">
        <w:t>Как подготовка персонала повлияла на результат?</w:t>
      </w:r>
    </w:p>
    <w:p w14:paraId="62F3E6B2" w14:textId="77777777" w:rsidR="00411B40" w:rsidRPr="00411B40" w:rsidRDefault="00411B40" w:rsidP="00411B40">
      <w:pPr>
        <w:numPr>
          <w:ilvl w:val="0"/>
          <w:numId w:val="4"/>
        </w:numPr>
      </w:pPr>
      <w:r w:rsidRPr="00411B40">
        <w:t>Какие уроки можно применить в других компаниях?</w:t>
      </w:r>
    </w:p>
    <w:p w14:paraId="41E61853" w14:textId="77777777" w:rsidR="00411B40" w:rsidRPr="00411B40" w:rsidRDefault="00B712B3" w:rsidP="00411B40">
      <w:r>
        <w:pict w14:anchorId="6637A72C">
          <v:rect id="_x0000_i1027" style="width:0;height:1.5pt" o:hralign="center" o:hrstd="t" o:hr="t" fillcolor="#a0a0a0" stroked="f"/>
        </w:pict>
      </w:r>
    </w:p>
    <w:p w14:paraId="334003F1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Задание 2. Анализ неудачного кейса</w:t>
      </w:r>
    </w:p>
    <w:p w14:paraId="39E3FB95" w14:textId="77777777" w:rsidR="00411B40" w:rsidRPr="00411B40" w:rsidRDefault="00411B40" w:rsidP="00411B40">
      <w:r w:rsidRPr="00411B40">
        <w:t xml:space="preserve">Компания </w:t>
      </w:r>
      <w:proofErr w:type="spellStart"/>
      <w:r w:rsidRPr="00411B40">
        <w:rPr>
          <w:b/>
          <w:bCs/>
        </w:rPr>
        <w:t>Hershey’s</w:t>
      </w:r>
      <w:proofErr w:type="spellEnd"/>
      <w:r w:rsidRPr="00411B40">
        <w:t xml:space="preserve"> (США) внедряла ERP SAP в 1999 году.</w:t>
      </w:r>
    </w:p>
    <w:p w14:paraId="7A376475" w14:textId="77777777" w:rsidR="00411B40" w:rsidRPr="00411B40" w:rsidRDefault="00411B40" w:rsidP="00411B40">
      <w:pPr>
        <w:numPr>
          <w:ilvl w:val="0"/>
          <w:numId w:val="5"/>
        </w:numPr>
      </w:pPr>
      <w:r w:rsidRPr="00411B40">
        <w:t>Проект был запущен в сжатые сроки (12 месяцев вместо 48).</w:t>
      </w:r>
    </w:p>
    <w:p w14:paraId="3A15DAD5" w14:textId="77777777" w:rsidR="00411B40" w:rsidRPr="00411B40" w:rsidRDefault="00411B40" w:rsidP="00411B40">
      <w:pPr>
        <w:numPr>
          <w:ilvl w:val="0"/>
          <w:numId w:val="5"/>
        </w:numPr>
      </w:pPr>
      <w:r w:rsidRPr="00411B40">
        <w:lastRenderedPageBreak/>
        <w:t>Не было полноценного тестирования.</w:t>
      </w:r>
    </w:p>
    <w:p w14:paraId="737900CE" w14:textId="77777777" w:rsidR="00411B40" w:rsidRPr="00411B40" w:rsidRDefault="00411B40" w:rsidP="00411B40">
      <w:pPr>
        <w:numPr>
          <w:ilvl w:val="0"/>
          <w:numId w:val="5"/>
        </w:numPr>
      </w:pPr>
      <w:r w:rsidRPr="00411B40">
        <w:t>Сотрудники не прошли обучение.</w:t>
      </w:r>
    </w:p>
    <w:p w14:paraId="0420E077" w14:textId="77777777" w:rsidR="00411B40" w:rsidRPr="00411B40" w:rsidRDefault="00411B40" w:rsidP="00411B40">
      <w:pPr>
        <w:numPr>
          <w:ilvl w:val="0"/>
          <w:numId w:val="5"/>
        </w:numPr>
      </w:pPr>
      <w:r w:rsidRPr="00411B40">
        <w:t>Результат: компания не смогла вовремя выполнить заказы на $100 млн., акции упали.</w:t>
      </w:r>
    </w:p>
    <w:p w14:paraId="7C4FF1FE" w14:textId="77777777" w:rsidR="00411B40" w:rsidRPr="00411B40" w:rsidRDefault="00411B40" w:rsidP="00411B40">
      <w:r w:rsidRPr="00411B40">
        <w:rPr>
          <w:b/>
          <w:bCs/>
        </w:rPr>
        <w:t>Вопросы:</w:t>
      </w:r>
    </w:p>
    <w:p w14:paraId="2203A964" w14:textId="77777777" w:rsidR="00411B40" w:rsidRPr="00411B40" w:rsidRDefault="00411B40" w:rsidP="00411B40">
      <w:pPr>
        <w:numPr>
          <w:ilvl w:val="0"/>
          <w:numId w:val="6"/>
        </w:numPr>
      </w:pPr>
      <w:r w:rsidRPr="00411B40">
        <w:t>Какие ошибки были допущены?</w:t>
      </w:r>
    </w:p>
    <w:p w14:paraId="01862E95" w14:textId="77777777" w:rsidR="00411B40" w:rsidRPr="00411B40" w:rsidRDefault="00411B40" w:rsidP="00411B40">
      <w:pPr>
        <w:numPr>
          <w:ilvl w:val="0"/>
          <w:numId w:val="6"/>
        </w:numPr>
      </w:pPr>
      <w:r w:rsidRPr="00411B40">
        <w:t>Как можно было избежать провала?</w:t>
      </w:r>
    </w:p>
    <w:p w14:paraId="13B5C806" w14:textId="77777777" w:rsidR="00411B40" w:rsidRPr="00411B40" w:rsidRDefault="00411B40" w:rsidP="00411B40">
      <w:pPr>
        <w:numPr>
          <w:ilvl w:val="0"/>
          <w:numId w:val="6"/>
        </w:numPr>
      </w:pPr>
      <w:r w:rsidRPr="00411B40">
        <w:t>Какие выводы можно сделать для будущих проектов?</w:t>
      </w:r>
    </w:p>
    <w:p w14:paraId="3FC74301" w14:textId="77777777" w:rsidR="00411B40" w:rsidRPr="00411B40" w:rsidRDefault="00B712B3" w:rsidP="00411B40">
      <w:r>
        <w:pict w14:anchorId="001537A7">
          <v:rect id="_x0000_i1028" style="width:0;height:1.5pt" o:hralign="center" o:hrstd="t" o:hr="t" fillcolor="#a0a0a0" stroked="f"/>
        </w:pict>
      </w:r>
    </w:p>
    <w:p w14:paraId="5A6264E0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Задание 3. Сравнительный анализ (групповая работа)</w:t>
      </w:r>
    </w:p>
    <w:p w14:paraId="0BC4CFED" w14:textId="77777777" w:rsidR="00411B40" w:rsidRPr="00411B40" w:rsidRDefault="00411B40" w:rsidP="00411B40">
      <w:r w:rsidRPr="00411B40">
        <w:t xml:space="preserve">Составьте таблицу «Факторы успеха </w:t>
      </w:r>
      <w:proofErr w:type="spellStart"/>
      <w:r w:rsidRPr="00411B40">
        <w:t>vs</w:t>
      </w:r>
      <w:proofErr w:type="spellEnd"/>
      <w:r w:rsidRPr="00411B40">
        <w:t>. Факторы провала».</w:t>
      </w:r>
    </w:p>
    <w:p w14:paraId="186975D1" w14:textId="77777777" w:rsidR="00411B40" w:rsidRPr="00411B40" w:rsidRDefault="00411B40" w:rsidP="00411B40">
      <w:r w:rsidRPr="00411B40">
        <w:rPr>
          <w:b/>
          <w:bCs/>
        </w:rPr>
        <w:t>Пример: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3357"/>
      </w:tblGrid>
      <w:tr w:rsidR="00411B40" w:rsidRPr="00411B40" w14:paraId="555F26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987AD" w14:textId="77777777" w:rsidR="00411B40" w:rsidRPr="00411B40" w:rsidRDefault="00411B40" w:rsidP="00411B40">
            <w:pPr>
              <w:rPr>
                <w:b/>
                <w:bCs/>
              </w:rPr>
            </w:pPr>
            <w:r w:rsidRPr="00411B40">
              <w:rPr>
                <w:b/>
                <w:bCs/>
              </w:rPr>
              <w:t>Факторы успеха (</w:t>
            </w:r>
            <w:proofErr w:type="spellStart"/>
            <w:r w:rsidRPr="00411B40">
              <w:rPr>
                <w:b/>
                <w:bCs/>
              </w:rPr>
              <w:t>Nestlé</w:t>
            </w:r>
            <w:proofErr w:type="spellEnd"/>
            <w:r w:rsidRPr="00411B40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436CCE4" w14:textId="77777777" w:rsidR="00411B40" w:rsidRPr="00411B40" w:rsidRDefault="00411B40" w:rsidP="00411B40">
            <w:pPr>
              <w:rPr>
                <w:b/>
                <w:bCs/>
              </w:rPr>
            </w:pPr>
            <w:r w:rsidRPr="00411B40">
              <w:rPr>
                <w:b/>
                <w:bCs/>
              </w:rPr>
              <w:t>Факторы провала (</w:t>
            </w:r>
            <w:proofErr w:type="spellStart"/>
            <w:r w:rsidRPr="00411B40">
              <w:rPr>
                <w:b/>
                <w:bCs/>
              </w:rPr>
              <w:t>Hershey’s</w:t>
            </w:r>
            <w:proofErr w:type="spellEnd"/>
            <w:r w:rsidRPr="00411B40">
              <w:rPr>
                <w:b/>
                <w:bCs/>
              </w:rPr>
              <w:t>)</w:t>
            </w:r>
          </w:p>
        </w:tc>
      </w:tr>
      <w:tr w:rsidR="00411B40" w:rsidRPr="00411B40" w14:paraId="553D7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3A70F" w14:textId="77777777" w:rsidR="00411B40" w:rsidRPr="00411B40" w:rsidRDefault="00411B40" w:rsidP="00411B40">
            <w:r w:rsidRPr="00411B40">
              <w:t>Длительная подготовка</w:t>
            </w:r>
          </w:p>
        </w:tc>
        <w:tc>
          <w:tcPr>
            <w:tcW w:w="0" w:type="auto"/>
            <w:vAlign w:val="center"/>
            <w:hideMark/>
          </w:tcPr>
          <w:p w14:paraId="100CC710" w14:textId="77777777" w:rsidR="00411B40" w:rsidRPr="00411B40" w:rsidRDefault="00411B40" w:rsidP="00411B40">
            <w:r w:rsidRPr="00411B40">
              <w:t>Сжатые сроки внедрения</w:t>
            </w:r>
          </w:p>
        </w:tc>
      </w:tr>
      <w:tr w:rsidR="00411B40" w:rsidRPr="00411B40" w14:paraId="71397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89AEE" w14:textId="77777777" w:rsidR="00411B40" w:rsidRPr="00411B40" w:rsidRDefault="00411B40" w:rsidP="00411B40">
            <w:r w:rsidRPr="00411B40">
              <w:t>Обучение персонала</w:t>
            </w:r>
          </w:p>
        </w:tc>
        <w:tc>
          <w:tcPr>
            <w:tcW w:w="0" w:type="auto"/>
            <w:vAlign w:val="center"/>
            <w:hideMark/>
          </w:tcPr>
          <w:p w14:paraId="5ACC788C" w14:textId="77777777" w:rsidR="00411B40" w:rsidRPr="00411B40" w:rsidRDefault="00411B40" w:rsidP="00411B40">
            <w:r w:rsidRPr="00411B40">
              <w:t>Отсутствие обучения</w:t>
            </w:r>
          </w:p>
        </w:tc>
      </w:tr>
      <w:tr w:rsidR="00411B40" w:rsidRPr="00411B40" w14:paraId="73D5F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7B10D" w14:textId="77777777" w:rsidR="00411B40" w:rsidRPr="00411B40" w:rsidRDefault="00411B40" w:rsidP="00411B40">
            <w:r w:rsidRPr="00411B40">
              <w:t xml:space="preserve">Постепенный </w:t>
            </w:r>
            <w:proofErr w:type="spellStart"/>
            <w:r w:rsidRPr="00411B40">
              <w:t>rollout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001943" w14:textId="77777777" w:rsidR="00411B40" w:rsidRPr="00411B40" w:rsidRDefault="00411B40" w:rsidP="00411B40">
            <w:r w:rsidRPr="00411B40">
              <w:t>Запуск «в один день»</w:t>
            </w:r>
          </w:p>
        </w:tc>
      </w:tr>
      <w:tr w:rsidR="00411B40" w:rsidRPr="00411B40" w14:paraId="33319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E475F" w14:textId="77777777" w:rsidR="00411B40" w:rsidRPr="00411B40" w:rsidRDefault="00411B40" w:rsidP="00411B40">
            <w:r w:rsidRPr="00411B40">
              <w:t>Поддержка топ-менеджмента</w:t>
            </w:r>
          </w:p>
        </w:tc>
        <w:tc>
          <w:tcPr>
            <w:tcW w:w="0" w:type="auto"/>
            <w:vAlign w:val="center"/>
            <w:hideMark/>
          </w:tcPr>
          <w:p w14:paraId="6BA4FAAD" w14:textId="77777777" w:rsidR="00411B40" w:rsidRPr="00411B40" w:rsidRDefault="00411B40" w:rsidP="00411B40">
            <w:r w:rsidRPr="00411B40">
              <w:t>Недостаток лидерства</w:t>
            </w:r>
          </w:p>
        </w:tc>
      </w:tr>
    </w:tbl>
    <w:p w14:paraId="11C99D88" w14:textId="77777777" w:rsidR="00411B40" w:rsidRPr="00411B40" w:rsidRDefault="00B712B3" w:rsidP="00411B40">
      <w:r>
        <w:pict w14:anchorId="4904AE06">
          <v:rect id="_x0000_i1029" style="width:0;height:1.5pt" o:hralign="center" o:hrstd="t" o:hr="t" fillcolor="#a0a0a0" stroked="f"/>
        </w:pict>
      </w:r>
    </w:p>
    <w:p w14:paraId="7EAD20A7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Задание 4. Кейсы из Казахстана / СНГ (мини-исследование)</w:t>
      </w:r>
    </w:p>
    <w:p w14:paraId="52CA93FD" w14:textId="77777777" w:rsidR="00411B40" w:rsidRPr="00411B40" w:rsidRDefault="00411B40" w:rsidP="00411B40">
      <w:r w:rsidRPr="00411B40">
        <w:t>Найдите и подготовьте короткие примеры внедрения ERP в компаниях Казахстана или СНГ (например: КазМунайГаз, BI Group, Сбербанк).</w:t>
      </w:r>
    </w:p>
    <w:p w14:paraId="409C2B59" w14:textId="77777777" w:rsidR="00411B40" w:rsidRPr="00411B40" w:rsidRDefault="00411B40" w:rsidP="00411B40">
      <w:pPr>
        <w:numPr>
          <w:ilvl w:val="0"/>
          <w:numId w:val="7"/>
        </w:numPr>
      </w:pPr>
      <w:r w:rsidRPr="00411B40">
        <w:t>Укажите, какой ERP использовался.</w:t>
      </w:r>
    </w:p>
    <w:p w14:paraId="4237D863" w14:textId="77777777" w:rsidR="00411B40" w:rsidRPr="00411B40" w:rsidRDefault="00411B40" w:rsidP="00411B40">
      <w:pPr>
        <w:numPr>
          <w:ilvl w:val="0"/>
          <w:numId w:val="7"/>
        </w:numPr>
      </w:pPr>
      <w:r w:rsidRPr="00411B40">
        <w:t>Был ли проект успешным или проблемным?</w:t>
      </w:r>
    </w:p>
    <w:p w14:paraId="73752CBF" w14:textId="77777777" w:rsidR="00411B40" w:rsidRPr="00411B40" w:rsidRDefault="00411B40" w:rsidP="00411B40">
      <w:pPr>
        <w:numPr>
          <w:ilvl w:val="0"/>
          <w:numId w:val="7"/>
        </w:numPr>
      </w:pPr>
      <w:r w:rsidRPr="00411B40">
        <w:t>Какие выводы можно сделать для местных предприятий?</w:t>
      </w:r>
    </w:p>
    <w:p w14:paraId="714292F8" w14:textId="77777777" w:rsidR="00411B40" w:rsidRPr="00411B40" w:rsidRDefault="00B712B3" w:rsidP="00411B40">
      <w:r>
        <w:pict w14:anchorId="53950A66">
          <v:rect id="_x0000_i1030" style="width:0;height:1.5pt" o:hralign="center" o:hrstd="t" o:hr="t" fillcolor="#a0a0a0" stroked="f"/>
        </w:pict>
      </w:r>
    </w:p>
    <w:p w14:paraId="220D3067" w14:textId="77777777" w:rsidR="00411B40" w:rsidRPr="00411B40" w:rsidRDefault="00411B40" w:rsidP="00411B40">
      <w:pPr>
        <w:rPr>
          <w:b/>
          <w:bCs/>
        </w:rPr>
      </w:pPr>
      <w:r w:rsidRPr="00411B40">
        <w:rPr>
          <w:b/>
          <w:bCs/>
        </w:rPr>
        <w:t>3. Дополнительное задание (для продвинутых студентов):</w:t>
      </w:r>
    </w:p>
    <w:p w14:paraId="6F06A014" w14:textId="77777777" w:rsidR="00411B40" w:rsidRPr="00411B40" w:rsidRDefault="00411B40" w:rsidP="00411B40">
      <w:r w:rsidRPr="00411B40">
        <w:t xml:space="preserve">Смоделируйте </w:t>
      </w:r>
      <w:r w:rsidRPr="00411B40">
        <w:rPr>
          <w:b/>
          <w:bCs/>
        </w:rPr>
        <w:t>собственный кейс</w:t>
      </w:r>
      <w:r w:rsidRPr="00411B40">
        <w:t>:</w:t>
      </w:r>
    </w:p>
    <w:p w14:paraId="6C381619" w14:textId="77777777" w:rsidR="00411B40" w:rsidRPr="00411B40" w:rsidRDefault="00411B40" w:rsidP="00411B40">
      <w:pPr>
        <w:numPr>
          <w:ilvl w:val="0"/>
          <w:numId w:val="8"/>
        </w:numPr>
      </w:pPr>
      <w:r w:rsidRPr="00411B40">
        <w:t>Выберите любую казахстанскую компанию (например, торговая сеть, производство, университет).</w:t>
      </w:r>
    </w:p>
    <w:p w14:paraId="3EB4C095" w14:textId="77777777" w:rsidR="00411B40" w:rsidRPr="00411B40" w:rsidRDefault="00411B40" w:rsidP="00411B40">
      <w:pPr>
        <w:numPr>
          <w:ilvl w:val="0"/>
          <w:numId w:val="8"/>
        </w:numPr>
      </w:pPr>
      <w:r w:rsidRPr="00411B40">
        <w:lastRenderedPageBreak/>
        <w:t>Опишите гипотетический процесс внедрения ERP.</w:t>
      </w:r>
    </w:p>
    <w:p w14:paraId="374CE594" w14:textId="77777777" w:rsidR="00411B40" w:rsidRPr="00411B40" w:rsidRDefault="00411B40" w:rsidP="00411B40">
      <w:pPr>
        <w:numPr>
          <w:ilvl w:val="0"/>
          <w:numId w:val="8"/>
        </w:numPr>
      </w:pPr>
      <w:r w:rsidRPr="00411B40">
        <w:t xml:space="preserve">Пропишите </w:t>
      </w:r>
      <w:r w:rsidRPr="00411B40">
        <w:rPr>
          <w:b/>
          <w:bCs/>
        </w:rPr>
        <w:t>3 риска провала</w:t>
      </w:r>
      <w:r w:rsidRPr="00411B40">
        <w:t xml:space="preserve"> и </w:t>
      </w:r>
      <w:r w:rsidRPr="00411B40">
        <w:rPr>
          <w:b/>
          <w:bCs/>
        </w:rPr>
        <w:t>3 условия успеха</w:t>
      </w:r>
      <w:r w:rsidRPr="00411B40">
        <w:t>.</w:t>
      </w:r>
    </w:p>
    <w:p w14:paraId="25948073" w14:textId="77777777" w:rsidR="00411B40" w:rsidRDefault="00411B40"/>
    <w:sectPr w:rsidR="0041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6B8"/>
    <w:multiLevelType w:val="multilevel"/>
    <w:tmpl w:val="AB6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03243"/>
    <w:multiLevelType w:val="multilevel"/>
    <w:tmpl w:val="053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95CBA"/>
    <w:multiLevelType w:val="multilevel"/>
    <w:tmpl w:val="452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416E8"/>
    <w:multiLevelType w:val="multilevel"/>
    <w:tmpl w:val="0786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24EB3"/>
    <w:multiLevelType w:val="multilevel"/>
    <w:tmpl w:val="BD9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B4D16"/>
    <w:multiLevelType w:val="multilevel"/>
    <w:tmpl w:val="235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13073"/>
    <w:multiLevelType w:val="multilevel"/>
    <w:tmpl w:val="CAE4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369C1"/>
    <w:multiLevelType w:val="multilevel"/>
    <w:tmpl w:val="B1E0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101662">
    <w:abstractNumId w:val="1"/>
  </w:num>
  <w:num w:numId="2" w16cid:durableId="242759906">
    <w:abstractNumId w:val="7"/>
  </w:num>
  <w:num w:numId="3" w16cid:durableId="740370934">
    <w:abstractNumId w:val="0"/>
  </w:num>
  <w:num w:numId="4" w16cid:durableId="2101365755">
    <w:abstractNumId w:val="6"/>
  </w:num>
  <w:num w:numId="5" w16cid:durableId="1096094618">
    <w:abstractNumId w:val="2"/>
  </w:num>
  <w:num w:numId="6" w16cid:durableId="169492118">
    <w:abstractNumId w:val="3"/>
  </w:num>
  <w:num w:numId="7" w16cid:durableId="835731714">
    <w:abstractNumId w:val="5"/>
  </w:num>
  <w:num w:numId="8" w16cid:durableId="54730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0"/>
    <w:rsid w:val="0040126B"/>
    <w:rsid w:val="00411B40"/>
    <w:rsid w:val="00A5575F"/>
    <w:rsid w:val="00B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8046232"/>
  <w15:chartTrackingRefBased/>
  <w15:docId w15:val="{731371CE-35DB-4189-AB48-AB544E6A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B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B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B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B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B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B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B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B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B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B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1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D22A4DFA6EB24B9B889AD1B929C4B2" ma:contentTypeVersion="9" ma:contentTypeDescription="Создание документа." ma:contentTypeScope="" ma:versionID="7ba844a50c5d816377ec1e01ba84ff86">
  <xsd:schema xmlns:xsd="http://www.w3.org/2001/XMLSchema" xmlns:xs="http://www.w3.org/2001/XMLSchema" xmlns:p="http://schemas.microsoft.com/office/2006/metadata/properties" xmlns:ns3="978f3bc5-4b22-42c5-b370-a9d7a898475b" targetNamespace="http://schemas.microsoft.com/office/2006/metadata/properties" ma:root="true" ma:fieldsID="1123b53daede8fa501fa0ada8f0d77da" ns3:_="">
    <xsd:import namespace="978f3bc5-4b22-42c5-b370-a9d7a8984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3bc5-4b22-42c5-b370-a9d7a898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56DB1-3E34-441E-A920-D77F06ED038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78f3bc5-4b22-42c5-b370-a9d7a898475b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F3CEE7-1531-4483-B965-6B2B7D862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CA9D4-67C3-45B5-858E-4028708E4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3bc5-4b22-42c5-b370-a9d7a8984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2090</Characters>
  <Application>Microsoft Office Word</Application>
  <DocSecurity>0</DocSecurity>
  <Lines>56</Lines>
  <Paragraphs>48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Асқар Мұхамедәлі Расулұлы</dc:creator>
  <cp:keywords/>
  <dc:description/>
  <cp:lastModifiedBy>Асқар Мұхамедәлі Расулұлы</cp:lastModifiedBy>
  <cp:revision>2</cp:revision>
  <dcterms:created xsi:type="dcterms:W3CDTF">2025-09-29T07:38:00Z</dcterms:created>
  <dcterms:modified xsi:type="dcterms:W3CDTF">2025-09-29T07:38:00Z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0x01010003D22A4DFA6EB24B9B889AD1B929C4B2</vt:lpwstr>
  </property>
</Properties>
</file>